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E7952F" w14:textId="77777777" w:rsidR="0097783A" w:rsidRDefault="00A67FD1">
      <w:pPr>
        <w:spacing w:before="100" w:after="100"/>
        <w:jc w:val="center"/>
      </w:pPr>
      <w:r>
        <w:rPr>
          <w:rFonts w:ascii="Times New Roman" w:eastAsia="Times New Roman" w:hAnsi="Times New Roman"/>
          <w:b/>
          <w:bCs/>
          <w:sz w:val="24"/>
          <w:szCs w:val="24"/>
          <w:lang w:eastAsia="pt-BR"/>
        </w:rPr>
        <w:t>MODELO DE PROPOSTA COMERCIAL</w:t>
      </w:r>
    </w:p>
    <w:p w14:paraId="2052D0FB" w14:textId="77777777" w:rsidR="0097783A" w:rsidRDefault="00A67FD1">
      <w:pPr>
        <w:spacing w:before="100" w:after="100"/>
        <w:jc w:val="center"/>
        <w:rPr>
          <w:rFonts w:ascii="Times New Roman" w:eastAsia="Times New Roman" w:hAnsi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/>
          <w:sz w:val="24"/>
          <w:szCs w:val="24"/>
          <w:lang w:eastAsia="pt-BR"/>
        </w:rPr>
        <w:t>(em papel timbrado da licitante)</w:t>
      </w:r>
    </w:p>
    <w:p w14:paraId="2427DF0D" w14:textId="77777777" w:rsidR="0097783A" w:rsidRDefault="00A67FD1">
      <w:pPr>
        <w:spacing w:before="100" w:after="100"/>
        <w:rPr>
          <w:rFonts w:ascii="Times New Roman" w:eastAsia="Times New Roman" w:hAnsi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/>
          <w:sz w:val="24"/>
          <w:szCs w:val="24"/>
          <w:lang w:eastAsia="pt-BR"/>
        </w:rPr>
        <w:t>Processo Administrativo XXXXXXXXXXXXXXX</w:t>
      </w:r>
    </w:p>
    <w:p w14:paraId="28A4B7D9" w14:textId="77777777" w:rsidR="0097783A" w:rsidRDefault="00A67FD1">
      <w:pPr>
        <w:spacing w:before="100" w:after="100"/>
      </w:pPr>
      <w:r>
        <w:rPr>
          <w:rFonts w:ascii="Times New Roman" w:eastAsia="Times New Roman" w:hAnsi="Times New Roman"/>
          <w:sz w:val="24"/>
          <w:szCs w:val="24"/>
          <w:lang w:eastAsia="pt-BR"/>
        </w:rPr>
        <w:t xml:space="preserve">Ao Instituto Federal de Rondônia </w:t>
      </w:r>
      <w:r>
        <w:rPr>
          <w:rFonts w:ascii="Times New Roman" w:eastAsia="Times New Roman" w:hAnsi="Times New Roman"/>
          <w:i/>
          <w:sz w:val="24"/>
          <w:szCs w:val="24"/>
          <w:lang w:eastAsia="pt-BR"/>
        </w:rPr>
        <w:t>Campus</w:t>
      </w:r>
      <w:r>
        <w:rPr>
          <w:rFonts w:ascii="Times New Roman" w:eastAsia="Times New Roman" w:hAnsi="Times New Roman"/>
          <w:sz w:val="24"/>
          <w:szCs w:val="24"/>
          <w:lang w:eastAsia="pt-BR"/>
        </w:rPr>
        <w:t xml:space="preserve"> Ji-Paraná</w:t>
      </w:r>
    </w:p>
    <w:p w14:paraId="522DD1EA" w14:textId="77777777" w:rsidR="0097783A" w:rsidRDefault="00A67FD1">
      <w:pPr>
        <w:spacing w:before="100" w:after="100"/>
        <w:rPr>
          <w:rFonts w:ascii="Times New Roman" w:eastAsia="Times New Roman" w:hAnsi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/>
          <w:sz w:val="24"/>
          <w:szCs w:val="24"/>
          <w:lang w:eastAsia="pt-BR"/>
        </w:rPr>
        <w:t>Senhor Pregoeiro:</w:t>
      </w:r>
    </w:p>
    <w:p w14:paraId="42DAEA8B" w14:textId="77777777" w:rsidR="0097783A" w:rsidRDefault="00A67FD1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pt-BR"/>
        </w:rPr>
        <w:t xml:space="preserve">A empresa _____________________, __________________, endereço _______________________________, tendo examinado minuciosamente as normas específicas do Pregão Eletrônico n.º </w:t>
      </w:r>
      <w:r>
        <w:rPr>
          <w:rFonts w:ascii="Times New Roman" w:eastAsia="Times New Roman" w:hAnsi="Times New Roman"/>
          <w:b/>
          <w:bCs/>
          <w:sz w:val="24"/>
          <w:szCs w:val="24"/>
          <w:lang w:eastAsia="pt-BR"/>
        </w:rPr>
        <w:t>___/______</w:t>
      </w:r>
      <w:r>
        <w:rPr>
          <w:rFonts w:ascii="Times New Roman" w:eastAsia="Times New Roman" w:hAnsi="Times New Roman"/>
          <w:sz w:val="24"/>
          <w:szCs w:val="24"/>
          <w:lang w:eastAsia="pt-BR"/>
        </w:rPr>
        <w:t xml:space="preserve">, cujo objeto é </w:t>
      </w:r>
      <w:r>
        <w:rPr>
          <w:rFonts w:ascii="Times New Roman" w:eastAsia="Times New Roman" w:hAnsi="Times New Roman"/>
          <w:b/>
          <w:bCs/>
          <w:sz w:val="24"/>
          <w:szCs w:val="24"/>
          <w:lang w:eastAsia="pt-BR"/>
        </w:rPr>
        <w:t>______________________________</w:t>
      </w:r>
      <w:r>
        <w:rPr>
          <w:rFonts w:ascii="Times New Roman" w:eastAsia="Times New Roman" w:hAnsi="Times New Roman"/>
          <w:sz w:val="24"/>
          <w:szCs w:val="24"/>
          <w:lang w:eastAsia="pt-BR"/>
        </w:rPr>
        <w:t>, conforme as especificaçõe</w:t>
      </w:r>
      <w:r>
        <w:rPr>
          <w:rFonts w:ascii="Times New Roman" w:eastAsia="Times New Roman" w:hAnsi="Times New Roman"/>
          <w:sz w:val="24"/>
          <w:szCs w:val="24"/>
          <w:lang w:eastAsia="pt-BR"/>
        </w:rPr>
        <w:t>s constantes do Edital e seus anexos, e após tomar conhecimento de todas as condições lá estabelecidas, declaramos expressamente que:</w:t>
      </w:r>
    </w:p>
    <w:p w14:paraId="6364A146" w14:textId="733F2F60" w:rsidR="0097783A" w:rsidRDefault="00A67FD1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/>
          <w:sz w:val="24"/>
          <w:szCs w:val="24"/>
          <w:lang w:eastAsia="pt-BR"/>
        </w:rPr>
        <w:t xml:space="preserve">1 – Temos ciência que a eventual contratação decorrente desta proposta será regida pela Lei nº </w:t>
      </w:r>
      <w:r w:rsidR="001532DB">
        <w:rPr>
          <w:rFonts w:ascii="Times New Roman" w:eastAsia="Times New Roman" w:hAnsi="Times New Roman"/>
          <w:sz w:val="24"/>
          <w:szCs w:val="24"/>
          <w:lang w:eastAsia="pt-BR"/>
        </w:rPr>
        <w:t>14.133</w:t>
      </w:r>
      <w:r>
        <w:rPr>
          <w:rFonts w:ascii="Times New Roman" w:eastAsia="Times New Roman" w:hAnsi="Times New Roman"/>
          <w:sz w:val="24"/>
          <w:szCs w:val="24"/>
          <w:lang w:eastAsia="pt-BR"/>
        </w:rPr>
        <w:t>/</w:t>
      </w:r>
      <w:r w:rsidR="001532DB">
        <w:rPr>
          <w:rFonts w:ascii="Times New Roman" w:eastAsia="Times New Roman" w:hAnsi="Times New Roman"/>
          <w:sz w:val="24"/>
          <w:szCs w:val="24"/>
          <w:lang w:eastAsia="pt-BR"/>
        </w:rPr>
        <w:t>2021</w:t>
      </w:r>
      <w:r>
        <w:rPr>
          <w:rFonts w:ascii="Times New Roman" w:eastAsia="Times New Roman" w:hAnsi="Times New Roman"/>
          <w:sz w:val="24"/>
          <w:szCs w:val="24"/>
          <w:lang w:eastAsia="pt-BR"/>
        </w:rPr>
        <w:t>, sem necessidade d</w:t>
      </w:r>
      <w:r>
        <w:rPr>
          <w:rFonts w:ascii="Times New Roman" w:eastAsia="Times New Roman" w:hAnsi="Times New Roman"/>
          <w:sz w:val="24"/>
          <w:szCs w:val="24"/>
          <w:lang w:eastAsia="pt-BR"/>
        </w:rPr>
        <w:t>a transcrição de seus artigos.</w:t>
      </w:r>
    </w:p>
    <w:p w14:paraId="268BDEE9" w14:textId="77777777" w:rsidR="0097783A" w:rsidRDefault="00A67FD1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/>
          <w:sz w:val="24"/>
          <w:szCs w:val="24"/>
          <w:lang w:eastAsia="pt-BR"/>
        </w:rPr>
        <w:t>2 – Tomei conhecimento pleno de todas as exigências previstas para esta contratação e que as cumprirei fielmente, tais como:</w:t>
      </w:r>
    </w:p>
    <w:p w14:paraId="5EF35A5F" w14:textId="77777777" w:rsidR="0097783A" w:rsidRDefault="00A67FD1">
      <w:pPr>
        <w:spacing w:before="120"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/>
          <w:sz w:val="24"/>
          <w:szCs w:val="24"/>
          <w:lang w:eastAsia="pt-BR"/>
        </w:rPr>
        <w:t>a) Admitem-se apenas itens novos e não serão aceitos produtos provenientes de recuperação, remodelag</w:t>
      </w:r>
      <w:r>
        <w:rPr>
          <w:rFonts w:ascii="Times New Roman" w:eastAsia="Times New Roman" w:hAnsi="Times New Roman"/>
          <w:sz w:val="24"/>
          <w:szCs w:val="24"/>
          <w:lang w:eastAsia="pt-BR"/>
        </w:rPr>
        <w:t>em ou reaproveitamentos de quaisquer espécies.</w:t>
      </w:r>
    </w:p>
    <w:p w14:paraId="38DEE486" w14:textId="77777777" w:rsidR="0097783A" w:rsidRDefault="00A67FD1">
      <w:pPr>
        <w:spacing w:before="120"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/>
          <w:sz w:val="24"/>
          <w:szCs w:val="24"/>
          <w:lang w:eastAsia="pt-BR"/>
        </w:rPr>
        <w:t>b) O fornecimento dos bens será efetuado em uma única vez, conforme necessidade do IFRO, mediante emissão de Nota de Empenho ou Ordem de Fornecimento.</w:t>
      </w:r>
    </w:p>
    <w:p w14:paraId="59F1C5BD" w14:textId="77777777" w:rsidR="0097783A" w:rsidRDefault="00A67FD1">
      <w:pPr>
        <w:spacing w:before="120"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/>
          <w:sz w:val="24"/>
          <w:szCs w:val="24"/>
          <w:lang w:eastAsia="pt-BR"/>
        </w:rPr>
        <w:t>c) A quantidade constante da tabela de itens é meramente e</w:t>
      </w:r>
      <w:r>
        <w:rPr>
          <w:rFonts w:ascii="Times New Roman" w:eastAsia="Times New Roman" w:hAnsi="Times New Roman"/>
          <w:sz w:val="24"/>
          <w:szCs w:val="24"/>
          <w:lang w:eastAsia="pt-BR"/>
        </w:rPr>
        <w:t>stimativa, podendo variar durante o fornecimento.</w:t>
      </w:r>
    </w:p>
    <w:p w14:paraId="2B3BD46E" w14:textId="77777777" w:rsidR="0097783A" w:rsidRDefault="00A67FD1">
      <w:pPr>
        <w:spacing w:before="120"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/>
          <w:sz w:val="24"/>
          <w:szCs w:val="24"/>
          <w:lang w:eastAsia="pt-BR"/>
        </w:rPr>
        <w:t xml:space="preserve">d) </w:t>
      </w:r>
      <w:bookmarkStart w:id="0" w:name="_Hlk88675085"/>
      <w:r>
        <w:rPr>
          <w:rFonts w:ascii="Times New Roman" w:eastAsia="Times New Roman" w:hAnsi="Times New Roman"/>
          <w:sz w:val="24"/>
          <w:szCs w:val="24"/>
          <w:lang w:eastAsia="pt-BR"/>
        </w:rPr>
        <w:t>A apuração do resultado desta aquisição será por item, sendo que em caso de erros no preenchimento ou cálculos, será considerado tão somente o valor unitário como correto, com exatas duas casas decimais,</w:t>
      </w:r>
      <w:r>
        <w:rPr>
          <w:rFonts w:ascii="Times New Roman" w:eastAsia="Times New Roman" w:hAnsi="Times New Roman"/>
          <w:sz w:val="24"/>
          <w:szCs w:val="24"/>
          <w:lang w:eastAsia="pt-BR"/>
        </w:rPr>
        <w:t xml:space="preserve"> sem arredondamentos, sendo corrigido o preço total da proposta comercial.</w:t>
      </w:r>
      <w:bookmarkEnd w:id="0"/>
    </w:p>
    <w:p w14:paraId="31514199" w14:textId="77777777" w:rsidR="0097783A" w:rsidRDefault="00A67FD1">
      <w:pPr>
        <w:spacing w:before="120"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/>
          <w:sz w:val="24"/>
          <w:szCs w:val="24"/>
          <w:lang w:eastAsia="pt-BR"/>
        </w:rPr>
        <w:t xml:space="preserve">e) </w:t>
      </w:r>
      <w:bookmarkStart w:id="1" w:name="_Hlk88675103"/>
      <w:r>
        <w:rPr>
          <w:rFonts w:ascii="Times New Roman" w:eastAsia="Times New Roman" w:hAnsi="Times New Roman"/>
          <w:sz w:val="24"/>
          <w:szCs w:val="24"/>
          <w:lang w:eastAsia="pt-BR"/>
        </w:rPr>
        <w:t xml:space="preserve">Que, no sistema eletrônico, os valores unitários serão considerados apenas com duas casas decimais, sem arredondamentos, sendo autorizado ao Pregoeiro a ação de excluir a partir </w:t>
      </w:r>
      <w:r>
        <w:rPr>
          <w:rFonts w:ascii="Times New Roman" w:eastAsia="Times New Roman" w:hAnsi="Times New Roman"/>
          <w:sz w:val="24"/>
          <w:szCs w:val="24"/>
          <w:lang w:eastAsia="pt-BR"/>
        </w:rPr>
        <w:t xml:space="preserve">da 3ª casa decimal, quando se considerará valor negociado compulsoriamente. </w:t>
      </w:r>
      <w:bookmarkEnd w:id="1"/>
    </w:p>
    <w:p w14:paraId="154E68EB" w14:textId="77777777" w:rsidR="0097783A" w:rsidRDefault="00A67FD1">
      <w:pPr>
        <w:spacing w:before="120"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/>
          <w:sz w:val="24"/>
          <w:szCs w:val="24"/>
          <w:lang w:eastAsia="pt-BR"/>
        </w:rPr>
        <w:t>f) O objeto desta contratação envolve todas as providências necessárias de forma a proporcionar condições adequadas de uso, dispostas em edital, tais como: montagem e instalação.</w:t>
      </w:r>
    </w:p>
    <w:p w14:paraId="7C1BCD25" w14:textId="77777777" w:rsidR="0097783A" w:rsidRDefault="00A67FD1">
      <w:pPr>
        <w:spacing w:before="120"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/>
          <w:sz w:val="24"/>
          <w:szCs w:val="24"/>
          <w:lang w:eastAsia="pt-BR"/>
        </w:rPr>
        <w:t>g) O fornecedor deverá estar legalmente estabelecido e explorar ramo de atividade pertinente e compatível com o objeto desta contratação.</w:t>
      </w:r>
    </w:p>
    <w:p w14:paraId="5199F31C" w14:textId="77777777" w:rsidR="0097783A" w:rsidRDefault="00A67FD1">
      <w:pPr>
        <w:spacing w:before="120"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/>
          <w:sz w:val="24"/>
          <w:szCs w:val="24"/>
          <w:lang w:eastAsia="pt-BR"/>
        </w:rPr>
        <w:t>h) É vedado o fornecimento de qualquer mercadoria em desacordo com as normas expedidas pelos órgãos oficiais competent</w:t>
      </w:r>
      <w:r>
        <w:rPr>
          <w:rFonts w:ascii="Times New Roman" w:eastAsia="Times New Roman" w:hAnsi="Times New Roman"/>
          <w:sz w:val="24"/>
          <w:szCs w:val="24"/>
          <w:lang w:eastAsia="pt-BR"/>
        </w:rPr>
        <w:t>es ou, se normas especificadas não existirem, pela Associação Brasileira de Normas Técnicas ou outra entidade credenciada oficial.</w:t>
      </w:r>
    </w:p>
    <w:p w14:paraId="1A105DF4" w14:textId="77777777" w:rsidR="0097783A" w:rsidRDefault="00A67FD1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/>
          <w:sz w:val="24"/>
          <w:szCs w:val="24"/>
          <w:lang w:eastAsia="pt-BR"/>
        </w:rPr>
        <w:t>3 – No preço ofertado estão inclusos todos os custos necessários, impostos, tributos, custos, encargos trabalhistas, previden</w:t>
      </w:r>
      <w:r>
        <w:rPr>
          <w:rFonts w:ascii="Times New Roman" w:eastAsia="Times New Roman" w:hAnsi="Times New Roman"/>
          <w:sz w:val="24"/>
          <w:szCs w:val="24"/>
          <w:lang w:eastAsia="pt-BR"/>
        </w:rPr>
        <w:t>ciários, fiscais e comerciais, taxas, frete, deslocamento de pessoal e quaisquer outros que incidam ou venham a incidir sobre o valor do item.</w:t>
      </w:r>
    </w:p>
    <w:p w14:paraId="00F118E2" w14:textId="77777777" w:rsidR="0097783A" w:rsidRDefault="00A67FD1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/>
          <w:sz w:val="24"/>
          <w:szCs w:val="24"/>
          <w:lang w:eastAsia="pt-BR"/>
        </w:rPr>
        <w:t>4 – Caso nos seja adjudicado o objeto da licitação, nos comprometemos a dar o aceite na Nota de Empenho e/ou assi</w:t>
      </w:r>
      <w:r>
        <w:rPr>
          <w:rFonts w:ascii="Times New Roman" w:eastAsia="Times New Roman" w:hAnsi="Times New Roman"/>
          <w:sz w:val="24"/>
          <w:szCs w:val="24"/>
          <w:lang w:eastAsia="pt-BR"/>
        </w:rPr>
        <w:t>nar o Contrato no prazo determinado.</w:t>
      </w:r>
    </w:p>
    <w:p w14:paraId="3C545544" w14:textId="77777777" w:rsidR="0097783A" w:rsidRDefault="00A67FD1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/>
          <w:sz w:val="24"/>
          <w:szCs w:val="24"/>
          <w:lang w:eastAsia="pt-BR"/>
        </w:rPr>
        <w:t>5 – O preço se encontra compatível com o de mercado, bem como o mesmo é praticado indistintamente aos setores: público e privado.</w:t>
      </w:r>
    </w:p>
    <w:p w14:paraId="0A57F044" w14:textId="77777777" w:rsidR="0097783A" w:rsidRDefault="00A67FD1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/>
          <w:sz w:val="24"/>
          <w:szCs w:val="24"/>
          <w:lang w:eastAsia="pt-BR"/>
        </w:rPr>
        <w:t>6 – Esta proponente tem responsabilidade pela proposta apresentada, ciente que o descumpr</w:t>
      </w:r>
      <w:r>
        <w:rPr>
          <w:rFonts w:ascii="Times New Roman" w:eastAsia="Times New Roman" w:hAnsi="Times New Roman"/>
          <w:sz w:val="24"/>
          <w:szCs w:val="24"/>
          <w:lang w:eastAsia="pt-BR"/>
        </w:rPr>
        <w:t>imento, inclusive recusa injustificada em assinar o contrato ou retirar da Nota de Empenho, poderá acarretar a aplicação de sanções previstas em lei e descritas no Edital e seus anexos.</w:t>
      </w:r>
    </w:p>
    <w:p w14:paraId="6AA9287B" w14:textId="77777777" w:rsidR="0097783A" w:rsidRDefault="00A67FD1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/>
          <w:sz w:val="24"/>
          <w:szCs w:val="24"/>
          <w:lang w:eastAsia="pt-BR"/>
        </w:rPr>
        <w:lastRenderedPageBreak/>
        <w:t>7 – DECLARA, para fins do disposto no inciso XXXIII do art. 7º da Cons</w:t>
      </w:r>
      <w:r>
        <w:rPr>
          <w:rFonts w:ascii="Times New Roman" w:eastAsia="Times New Roman" w:hAnsi="Times New Roman"/>
          <w:sz w:val="24"/>
          <w:szCs w:val="24"/>
          <w:lang w:eastAsia="pt-BR"/>
        </w:rPr>
        <w:t>tituição Federal de 1988, e no inciso V do art. 27 da Lei nº 8.666/93, que não possui em seu quadro de pessoal empregado(s) com menos de 18 (dezoito) anos em trabalho noturno, perigoso ou insalubre, e em qualquer trabalho menores de 16 (dezesseis) anos, sa</w:t>
      </w:r>
      <w:r>
        <w:rPr>
          <w:rFonts w:ascii="Times New Roman" w:eastAsia="Times New Roman" w:hAnsi="Times New Roman"/>
          <w:sz w:val="24"/>
          <w:szCs w:val="24"/>
          <w:lang w:eastAsia="pt-BR"/>
        </w:rPr>
        <w:t>lvo na condição de aprendiz a partir de 14 (quatorze) anos.</w:t>
      </w:r>
    </w:p>
    <w:p w14:paraId="7682F755" w14:textId="77777777" w:rsidR="0097783A" w:rsidRDefault="00A67FD1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/>
          <w:sz w:val="24"/>
          <w:szCs w:val="24"/>
          <w:lang w:eastAsia="pt-BR"/>
        </w:rPr>
        <w:t>8 – DECLARA que atende aos critérios de qualidade ambiental e sustentabilidade socioambiental, respeitando as normas de proteção do meio ambiente, em conformidade com a IN 01/2010-SLTI.</w:t>
      </w:r>
    </w:p>
    <w:p w14:paraId="1957735D" w14:textId="77777777" w:rsidR="0097783A" w:rsidRDefault="00A67FD1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/>
          <w:sz w:val="24"/>
          <w:szCs w:val="24"/>
          <w:lang w:eastAsia="pt-BR"/>
        </w:rPr>
        <w:t>9 – DECLAR</w:t>
      </w:r>
      <w:r>
        <w:rPr>
          <w:rFonts w:ascii="Times New Roman" w:eastAsia="Times New Roman" w:hAnsi="Times New Roman"/>
          <w:sz w:val="24"/>
          <w:szCs w:val="24"/>
          <w:lang w:eastAsia="pt-BR"/>
        </w:rPr>
        <w:t>A que até a presente data inexistem fatos impeditivos para a sua habilitação no processo de contratação pública, e que não está impedida de participar de licitação em qualquer Órgão ou Entidade da Administração Pública, ciente da obrigatoriedade de declara</w:t>
      </w:r>
      <w:r>
        <w:rPr>
          <w:rFonts w:ascii="Times New Roman" w:eastAsia="Times New Roman" w:hAnsi="Times New Roman"/>
          <w:sz w:val="24"/>
          <w:szCs w:val="24"/>
          <w:lang w:eastAsia="pt-BR"/>
        </w:rPr>
        <w:t>r ocorrências posteriores.</w:t>
      </w:r>
    </w:p>
    <w:p w14:paraId="4AF17773" w14:textId="77777777" w:rsidR="0097783A" w:rsidRDefault="00A67FD1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/>
          <w:sz w:val="24"/>
          <w:szCs w:val="24"/>
          <w:lang w:eastAsia="pt-BR"/>
        </w:rPr>
        <w:t xml:space="preserve">10 – DECLARA que o e-mail abaixo informado bem como os cadastrados no SICAF, se diferentes, são de uso contínuo da empresa, não cabendo alegação de desconhecimento das comunicações encaminhadas a eles, devendo ser utilizado para </w:t>
      </w:r>
      <w:r>
        <w:rPr>
          <w:rFonts w:ascii="Times New Roman" w:eastAsia="Times New Roman" w:hAnsi="Times New Roman"/>
          <w:sz w:val="24"/>
          <w:szCs w:val="24"/>
          <w:lang w:eastAsia="pt-BR"/>
        </w:rPr>
        <w:t xml:space="preserve">fins de comunicação diversas, incluindo apuração com vistas à aplicação de penalidades, no caso de abertura de processo. </w:t>
      </w:r>
    </w:p>
    <w:p w14:paraId="2C804740" w14:textId="77777777" w:rsidR="0097783A" w:rsidRDefault="00A67FD1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/>
          <w:sz w:val="24"/>
          <w:szCs w:val="24"/>
          <w:lang w:eastAsia="pt-BR"/>
        </w:rPr>
        <w:t>11 – Abaixo os dados para emissão da Ata de Registro de Preços/Contrato: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9"/>
        <w:gridCol w:w="31"/>
        <w:gridCol w:w="672"/>
        <w:gridCol w:w="672"/>
        <w:gridCol w:w="672"/>
        <w:gridCol w:w="672"/>
        <w:gridCol w:w="418"/>
        <w:gridCol w:w="418"/>
        <w:gridCol w:w="3061"/>
      </w:tblGrid>
      <w:tr w:rsidR="0097783A" w14:paraId="6598CA98" w14:textId="77777777">
        <w:tc>
          <w:tcPr>
            <w:tcW w:w="9905" w:type="dxa"/>
            <w:gridSpan w:val="9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3A3F3C" w14:textId="77777777" w:rsidR="0097783A" w:rsidRDefault="00A67FD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LICITANTE:</w:t>
            </w:r>
          </w:p>
        </w:tc>
      </w:tr>
      <w:tr w:rsidR="0097783A" w14:paraId="5ACFF3F9" w14:textId="77777777">
        <w:tc>
          <w:tcPr>
            <w:tcW w:w="4664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A11557" w14:textId="77777777" w:rsidR="0097783A" w:rsidRDefault="00A67FD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CNPJ:</w:t>
            </w:r>
          </w:p>
        </w:tc>
        <w:tc>
          <w:tcPr>
            <w:tcW w:w="5241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BC8892" w14:textId="77777777" w:rsidR="0097783A" w:rsidRDefault="00A67FD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Tel./Fax:</w:t>
            </w:r>
          </w:p>
        </w:tc>
      </w:tr>
      <w:tr w:rsidR="0097783A" w14:paraId="72549323" w14:textId="77777777">
        <w:tc>
          <w:tcPr>
            <w:tcW w:w="6426" w:type="dxa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CF745D" w14:textId="77777777" w:rsidR="0097783A" w:rsidRDefault="00A67FD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Endereço:</w:t>
            </w:r>
          </w:p>
        </w:tc>
        <w:tc>
          <w:tcPr>
            <w:tcW w:w="347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B01CFB" w14:textId="77777777" w:rsidR="0097783A" w:rsidRDefault="00A67FD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Bairro:</w:t>
            </w:r>
          </w:p>
        </w:tc>
      </w:tr>
      <w:tr w:rsidR="0097783A" w14:paraId="581F4A26" w14:textId="77777777">
        <w:tc>
          <w:tcPr>
            <w:tcW w:w="332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9D8A45" w14:textId="77777777" w:rsidR="0097783A" w:rsidRDefault="00A67FD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Cidade:</w:t>
            </w:r>
          </w:p>
        </w:tc>
        <w:tc>
          <w:tcPr>
            <w:tcW w:w="3524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CE49EB" w14:textId="77777777" w:rsidR="0097783A" w:rsidRDefault="00A67FD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Estado:</w:t>
            </w:r>
          </w:p>
        </w:tc>
        <w:tc>
          <w:tcPr>
            <w:tcW w:w="30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F66F7A" w14:textId="77777777" w:rsidR="0097783A" w:rsidRDefault="00A67FD1">
            <w:pPr>
              <w:spacing w:after="0"/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  <w:t>CEP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:</w:t>
            </w:r>
          </w:p>
        </w:tc>
      </w:tr>
      <w:tr w:rsidR="0097783A" w14:paraId="3A01B904" w14:textId="77777777">
        <w:tc>
          <w:tcPr>
            <w:tcW w:w="5336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6C81CD" w14:textId="77777777" w:rsidR="0097783A" w:rsidRDefault="00A67FD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Contato:</w:t>
            </w:r>
          </w:p>
        </w:tc>
        <w:tc>
          <w:tcPr>
            <w:tcW w:w="4569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BC61D3" w14:textId="77777777" w:rsidR="0097783A" w:rsidRDefault="00A67FD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E-mail:</w:t>
            </w:r>
          </w:p>
        </w:tc>
      </w:tr>
      <w:tr w:rsidR="0097783A" w14:paraId="421983AA" w14:textId="77777777">
        <w:tc>
          <w:tcPr>
            <w:tcW w:w="9905" w:type="dxa"/>
            <w:gridSpan w:val="9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238E5D" w14:textId="77777777" w:rsidR="0097783A" w:rsidRDefault="00A67FD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pt-BR"/>
              </w:rPr>
              <w:t>Responsável pela assinatura Ata de Registro de Preços/Contrato:</w:t>
            </w:r>
          </w:p>
        </w:tc>
      </w:tr>
      <w:tr w:rsidR="0097783A" w14:paraId="76A3CB41" w14:textId="77777777">
        <w:tc>
          <w:tcPr>
            <w:tcW w:w="3992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DCF097" w14:textId="77777777" w:rsidR="0097783A" w:rsidRDefault="00A67FD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Nome:</w:t>
            </w:r>
          </w:p>
        </w:tc>
        <w:tc>
          <w:tcPr>
            <w:tcW w:w="5913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06B6E9" w14:textId="77777777" w:rsidR="0097783A" w:rsidRDefault="00A67FD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CPF:</w:t>
            </w:r>
          </w:p>
        </w:tc>
      </w:tr>
      <w:tr w:rsidR="0097783A" w14:paraId="57F6B220" w14:textId="77777777">
        <w:tc>
          <w:tcPr>
            <w:tcW w:w="9905" w:type="dxa"/>
            <w:gridSpan w:val="9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B968D0" w14:textId="77777777" w:rsidR="0097783A" w:rsidRDefault="00A67FD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Cargo/Função na empresa:</w:t>
            </w:r>
          </w:p>
        </w:tc>
      </w:tr>
      <w:tr w:rsidR="0097783A" w14:paraId="12FB4D8C" w14:textId="77777777">
        <w:tc>
          <w:tcPr>
            <w:tcW w:w="9905" w:type="dxa"/>
            <w:gridSpan w:val="9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1C692A" w14:textId="77777777" w:rsidR="0097783A" w:rsidRDefault="00A67FD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pt-BR"/>
              </w:rPr>
              <w:t>Dados para Pagamento:</w:t>
            </w:r>
          </w:p>
        </w:tc>
      </w:tr>
      <w:tr w:rsidR="0097783A" w14:paraId="12D28F16" w14:textId="77777777">
        <w:tc>
          <w:tcPr>
            <w:tcW w:w="32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DAACCE" w14:textId="77777777" w:rsidR="0097783A" w:rsidRDefault="00A67FD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Banco:</w:t>
            </w:r>
          </w:p>
        </w:tc>
        <w:tc>
          <w:tcPr>
            <w:tcW w:w="2719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243679" w14:textId="77777777" w:rsidR="0097783A" w:rsidRDefault="00A67FD1">
            <w:pPr>
              <w:spacing w:after="0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Agência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  <w:t>:</w:t>
            </w:r>
          </w:p>
        </w:tc>
        <w:tc>
          <w:tcPr>
            <w:tcW w:w="3897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4A9F6A" w14:textId="77777777" w:rsidR="0097783A" w:rsidRDefault="00A67FD1">
            <w:pPr>
              <w:spacing w:after="0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Conta Corrente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  <w:t>:</w:t>
            </w:r>
          </w:p>
        </w:tc>
      </w:tr>
    </w:tbl>
    <w:p w14:paraId="32C7EFD9" w14:textId="77777777" w:rsidR="0097783A" w:rsidRDefault="00A67FD1">
      <w:pPr>
        <w:spacing w:before="120" w:after="0"/>
        <w:rPr>
          <w:rFonts w:ascii="Times New Roman" w:eastAsia="Times New Roman" w:hAnsi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/>
          <w:sz w:val="24"/>
          <w:szCs w:val="24"/>
          <w:lang w:eastAsia="pt-BR"/>
        </w:rPr>
        <w:t xml:space="preserve">12 – Os preços ofertados são os relacionados </w:t>
      </w:r>
      <w:r>
        <w:rPr>
          <w:rFonts w:ascii="Times New Roman" w:eastAsia="Times New Roman" w:hAnsi="Times New Roman"/>
          <w:sz w:val="24"/>
          <w:szCs w:val="24"/>
          <w:lang w:eastAsia="pt-BR"/>
        </w:rPr>
        <w:t>abaixo: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3"/>
        <w:gridCol w:w="3767"/>
        <w:gridCol w:w="901"/>
        <w:gridCol w:w="1048"/>
        <w:gridCol w:w="615"/>
        <w:gridCol w:w="847"/>
        <w:gridCol w:w="1186"/>
        <w:gridCol w:w="928"/>
      </w:tblGrid>
      <w:tr w:rsidR="0097783A" w14:paraId="1038479D" w14:textId="77777777">
        <w:tc>
          <w:tcPr>
            <w:tcW w:w="6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491BCB" w14:textId="77777777" w:rsidR="0097783A" w:rsidRDefault="00A67FD1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  <w:t>Item</w:t>
            </w:r>
          </w:p>
        </w:tc>
        <w:tc>
          <w:tcPr>
            <w:tcW w:w="37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BC0AEA" w14:textId="77777777" w:rsidR="0097783A" w:rsidRDefault="00A67FD1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9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FBC0DA" w14:textId="77777777" w:rsidR="0097783A" w:rsidRDefault="00A67FD1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  <w:t>Marca</w:t>
            </w:r>
          </w:p>
        </w:tc>
        <w:tc>
          <w:tcPr>
            <w:tcW w:w="10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2218D3" w14:textId="77777777" w:rsidR="0097783A" w:rsidRDefault="00A67FD1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  <w:t>Modelo</w:t>
            </w:r>
          </w:p>
        </w:tc>
        <w:tc>
          <w:tcPr>
            <w:tcW w:w="6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1F483F" w14:textId="77777777" w:rsidR="0097783A" w:rsidRDefault="00A67FD1">
            <w:pPr>
              <w:spacing w:after="0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  <w:t>Und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  <w:t>.</w:t>
            </w:r>
          </w:p>
        </w:tc>
        <w:tc>
          <w:tcPr>
            <w:tcW w:w="8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235A73" w14:textId="77777777" w:rsidR="0097783A" w:rsidRDefault="00A67FD1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  <w:t>Quant</w:t>
            </w:r>
          </w:p>
        </w:tc>
        <w:tc>
          <w:tcPr>
            <w:tcW w:w="11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51C524" w14:textId="77777777" w:rsidR="0097783A" w:rsidRDefault="00A67FD1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  <w:t>Valor Unitário</w:t>
            </w:r>
          </w:p>
        </w:tc>
        <w:tc>
          <w:tcPr>
            <w:tcW w:w="9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04EE57" w14:textId="77777777" w:rsidR="0097783A" w:rsidRDefault="00A67FD1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  <w:t>Valor Total</w:t>
            </w:r>
          </w:p>
        </w:tc>
      </w:tr>
      <w:tr w:rsidR="0097783A" w14:paraId="07D157F0" w14:textId="77777777">
        <w:tc>
          <w:tcPr>
            <w:tcW w:w="6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201ADD" w14:textId="77777777" w:rsidR="0097783A" w:rsidRDefault="00A67FD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01</w:t>
            </w:r>
          </w:p>
        </w:tc>
        <w:tc>
          <w:tcPr>
            <w:tcW w:w="37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B37F68" w14:textId="77777777" w:rsidR="0097783A" w:rsidRDefault="0097783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</w:p>
        </w:tc>
        <w:tc>
          <w:tcPr>
            <w:tcW w:w="9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2B7A92" w14:textId="77777777" w:rsidR="0097783A" w:rsidRDefault="0097783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</w:p>
        </w:tc>
        <w:tc>
          <w:tcPr>
            <w:tcW w:w="10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09F8F2" w14:textId="77777777" w:rsidR="0097783A" w:rsidRDefault="0097783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</w:p>
        </w:tc>
        <w:tc>
          <w:tcPr>
            <w:tcW w:w="6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A047D0" w14:textId="77777777" w:rsidR="0097783A" w:rsidRDefault="0097783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</w:p>
        </w:tc>
        <w:tc>
          <w:tcPr>
            <w:tcW w:w="8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EFBF9D" w14:textId="77777777" w:rsidR="0097783A" w:rsidRDefault="0097783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</w:p>
        </w:tc>
        <w:tc>
          <w:tcPr>
            <w:tcW w:w="11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96EE0F" w14:textId="77777777" w:rsidR="0097783A" w:rsidRDefault="0097783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</w:p>
        </w:tc>
        <w:tc>
          <w:tcPr>
            <w:tcW w:w="9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379162" w14:textId="77777777" w:rsidR="0097783A" w:rsidRDefault="0097783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</w:p>
        </w:tc>
      </w:tr>
      <w:tr w:rsidR="0097783A" w14:paraId="59B7D5F4" w14:textId="77777777">
        <w:tc>
          <w:tcPr>
            <w:tcW w:w="6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274511" w14:textId="77777777" w:rsidR="0097783A" w:rsidRDefault="00A67FD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02</w:t>
            </w:r>
          </w:p>
        </w:tc>
        <w:tc>
          <w:tcPr>
            <w:tcW w:w="37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915D77" w14:textId="77777777" w:rsidR="0097783A" w:rsidRDefault="0097783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</w:p>
        </w:tc>
        <w:tc>
          <w:tcPr>
            <w:tcW w:w="9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BB723A" w14:textId="77777777" w:rsidR="0097783A" w:rsidRDefault="0097783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</w:p>
        </w:tc>
        <w:tc>
          <w:tcPr>
            <w:tcW w:w="10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19E64C" w14:textId="77777777" w:rsidR="0097783A" w:rsidRDefault="0097783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</w:p>
        </w:tc>
        <w:tc>
          <w:tcPr>
            <w:tcW w:w="6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A4D988" w14:textId="77777777" w:rsidR="0097783A" w:rsidRDefault="0097783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</w:p>
        </w:tc>
        <w:tc>
          <w:tcPr>
            <w:tcW w:w="8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3A3423" w14:textId="77777777" w:rsidR="0097783A" w:rsidRDefault="0097783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</w:p>
        </w:tc>
        <w:tc>
          <w:tcPr>
            <w:tcW w:w="11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EEF49C" w14:textId="77777777" w:rsidR="0097783A" w:rsidRDefault="0097783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</w:p>
        </w:tc>
        <w:tc>
          <w:tcPr>
            <w:tcW w:w="9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2AF2F8" w14:textId="77777777" w:rsidR="0097783A" w:rsidRDefault="0097783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</w:p>
        </w:tc>
      </w:tr>
      <w:tr w:rsidR="0097783A" w14:paraId="3E0D9266" w14:textId="77777777">
        <w:tc>
          <w:tcPr>
            <w:tcW w:w="6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97E4E1" w14:textId="77777777" w:rsidR="0097783A" w:rsidRDefault="00A67FD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03</w:t>
            </w:r>
          </w:p>
        </w:tc>
        <w:tc>
          <w:tcPr>
            <w:tcW w:w="37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347383" w14:textId="77777777" w:rsidR="0097783A" w:rsidRDefault="0097783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</w:p>
        </w:tc>
        <w:tc>
          <w:tcPr>
            <w:tcW w:w="9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405874" w14:textId="77777777" w:rsidR="0097783A" w:rsidRDefault="0097783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</w:p>
        </w:tc>
        <w:tc>
          <w:tcPr>
            <w:tcW w:w="10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8E619D" w14:textId="77777777" w:rsidR="0097783A" w:rsidRDefault="0097783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</w:p>
        </w:tc>
        <w:tc>
          <w:tcPr>
            <w:tcW w:w="6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438718" w14:textId="77777777" w:rsidR="0097783A" w:rsidRDefault="0097783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</w:p>
        </w:tc>
        <w:tc>
          <w:tcPr>
            <w:tcW w:w="8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A2935D" w14:textId="77777777" w:rsidR="0097783A" w:rsidRDefault="0097783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</w:p>
        </w:tc>
        <w:tc>
          <w:tcPr>
            <w:tcW w:w="11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FC22FC" w14:textId="77777777" w:rsidR="0097783A" w:rsidRDefault="0097783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</w:p>
        </w:tc>
        <w:tc>
          <w:tcPr>
            <w:tcW w:w="9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D71356" w14:textId="77777777" w:rsidR="0097783A" w:rsidRDefault="0097783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</w:p>
        </w:tc>
      </w:tr>
      <w:tr w:rsidR="0097783A" w14:paraId="3D80D4A0" w14:textId="77777777">
        <w:tc>
          <w:tcPr>
            <w:tcW w:w="6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B629D3" w14:textId="77777777" w:rsidR="0097783A" w:rsidRDefault="00A67FD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...</w:t>
            </w:r>
          </w:p>
        </w:tc>
        <w:tc>
          <w:tcPr>
            <w:tcW w:w="37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6F442A" w14:textId="77777777" w:rsidR="0097783A" w:rsidRDefault="0097783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</w:p>
        </w:tc>
        <w:tc>
          <w:tcPr>
            <w:tcW w:w="9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96E828" w14:textId="77777777" w:rsidR="0097783A" w:rsidRDefault="0097783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</w:p>
        </w:tc>
        <w:tc>
          <w:tcPr>
            <w:tcW w:w="10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552BC3" w14:textId="77777777" w:rsidR="0097783A" w:rsidRDefault="0097783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</w:p>
        </w:tc>
        <w:tc>
          <w:tcPr>
            <w:tcW w:w="6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7C9A86" w14:textId="77777777" w:rsidR="0097783A" w:rsidRDefault="0097783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</w:p>
        </w:tc>
        <w:tc>
          <w:tcPr>
            <w:tcW w:w="8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40F9D8" w14:textId="77777777" w:rsidR="0097783A" w:rsidRDefault="0097783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</w:p>
        </w:tc>
        <w:tc>
          <w:tcPr>
            <w:tcW w:w="11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BDB45A" w14:textId="77777777" w:rsidR="0097783A" w:rsidRDefault="0097783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</w:p>
        </w:tc>
        <w:tc>
          <w:tcPr>
            <w:tcW w:w="9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BCB538" w14:textId="77777777" w:rsidR="0097783A" w:rsidRDefault="0097783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</w:p>
        </w:tc>
      </w:tr>
      <w:tr w:rsidR="0097783A" w14:paraId="0779FC5A" w14:textId="77777777">
        <w:tc>
          <w:tcPr>
            <w:tcW w:w="8977" w:type="dxa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69C935" w14:textId="77777777" w:rsidR="0097783A" w:rsidRDefault="00A67FD1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  <w:t>TOTAL DA PROPOSTA</w:t>
            </w:r>
          </w:p>
        </w:tc>
        <w:tc>
          <w:tcPr>
            <w:tcW w:w="9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58A9E0" w14:textId="77777777" w:rsidR="0097783A" w:rsidRDefault="0097783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</w:p>
        </w:tc>
      </w:tr>
    </w:tbl>
    <w:p w14:paraId="6DD2B37A" w14:textId="77777777" w:rsidR="0097783A" w:rsidRDefault="0097783A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pt-BR"/>
        </w:rPr>
      </w:pPr>
    </w:p>
    <w:p w14:paraId="473C44A8" w14:textId="77777777" w:rsidR="0097783A" w:rsidRDefault="00A67FD1">
      <w:r>
        <w:rPr>
          <w:rFonts w:ascii="Times New Roman" w:eastAsia="Times New Roman" w:hAnsi="Times New Roman"/>
          <w:b/>
          <w:bCs/>
          <w:sz w:val="24"/>
          <w:szCs w:val="24"/>
          <w:lang w:eastAsia="pt-BR"/>
        </w:rPr>
        <w:t>VALIDADE DA PROPOSTA</w:t>
      </w:r>
      <w:r>
        <w:rPr>
          <w:rFonts w:ascii="Times New Roman" w:eastAsia="Times New Roman" w:hAnsi="Times New Roman"/>
          <w:sz w:val="24"/>
          <w:szCs w:val="24"/>
          <w:lang w:eastAsia="pt-BR"/>
        </w:rPr>
        <w:t>: 90 (noventa) dias.</w:t>
      </w:r>
    </w:p>
    <w:p w14:paraId="6E22CC40" w14:textId="77777777" w:rsidR="0097783A" w:rsidRDefault="00A67FD1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/>
          <w:sz w:val="24"/>
          <w:szCs w:val="24"/>
          <w:lang w:eastAsia="pt-BR"/>
        </w:rPr>
        <w:t>______________________________</w:t>
      </w:r>
    </w:p>
    <w:p w14:paraId="4802B0AE" w14:textId="77777777" w:rsidR="0097783A" w:rsidRDefault="00A67FD1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/>
          <w:sz w:val="24"/>
          <w:szCs w:val="24"/>
          <w:lang w:eastAsia="pt-BR"/>
        </w:rPr>
        <w:t xml:space="preserve">Carimbo e assinatura do </w:t>
      </w:r>
      <w:r>
        <w:rPr>
          <w:rFonts w:ascii="Times New Roman" w:eastAsia="Times New Roman" w:hAnsi="Times New Roman"/>
          <w:sz w:val="24"/>
          <w:szCs w:val="24"/>
          <w:lang w:eastAsia="pt-BR"/>
        </w:rPr>
        <w:t>responsável</w:t>
      </w:r>
    </w:p>
    <w:p w14:paraId="2A40DFC0" w14:textId="77777777" w:rsidR="0097783A" w:rsidRDefault="00A67FD1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/>
          <w:sz w:val="24"/>
          <w:szCs w:val="24"/>
          <w:lang w:eastAsia="pt-BR"/>
        </w:rPr>
        <w:t>Doc. Identidade:</w:t>
      </w:r>
    </w:p>
    <w:p w14:paraId="15D488BE" w14:textId="77777777" w:rsidR="0097783A" w:rsidRDefault="0097783A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pt-BR"/>
        </w:rPr>
      </w:pPr>
    </w:p>
    <w:p w14:paraId="158E9926" w14:textId="77777777" w:rsidR="0097783A" w:rsidRDefault="0097783A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pt-BR"/>
        </w:rPr>
      </w:pPr>
    </w:p>
    <w:p w14:paraId="1A95FC28" w14:textId="77777777" w:rsidR="0097783A" w:rsidRDefault="0097783A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pt-BR"/>
        </w:rPr>
      </w:pPr>
    </w:p>
    <w:p w14:paraId="06F74A99" w14:textId="77777777" w:rsidR="0097783A" w:rsidRDefault="00A67FD1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pt-BR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t-BR"/>
        </w:rPr>
        <w:t>Observações:</w:t>
      </w:r>
    </w:p>
    <w:p w14:paraId="57F58EAC" w14:textId="77777777" w:rsidR="0097783A" w:rsidRDefault="00A67FD1">
      <w:pPr>
        <w:spacing w:after="0"/>
        <w:rPr>
          <w:rFonts w:ascii="Times New Roman" w:eastAsia="Times New Roman" w:hAnsi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/>
          <w:sz w:val="24"/>
          <w:szCs w:val="24"/>
          <w:lang w:eastAsia="pt-BR"/>
        </w:rPr>
        <w:t>1) Emitir preferencialmente em papel que identifique a licitante;</w:t>
      </w:r>
    </w:p>
    <w:p w14:paraId="026F3414" w14:textId="77777777" w:rsidR="0097783A" w:rsidRDefault="00A67FD1">
      <w:pPr>
        <w:spacing w:after="0"/>
        <w:rPr>
          <w:rFonts w:ascii="Times New Roman" w:eastAsia="Times New Roman" w:hAnsi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/>
          <w:sz w:val="24"/>
          <w:szCs w:val="24"/>
          <w:lang w:eastAsia="pt-BR"/>
        </w:rPr>
        <w:t>2) As licitantes vencedoras do certame optantes pelo Simples nacional terão que apresentar a declaração de opção, nos termos da IN/SRF/STN 1.234/</w:t>
      </w:r>
      <w:r>
        <w:rPr>
          <w:rFonts w:ascii="Times New Roman" w:eastAsia="Times New Roman" w:hAnsi="Times New Roman"/>
          <w:sz w:val="24"/>
          <w:szCs w:val="24"/>
          <w:lang w:eastAsia="pt-BR"/>
        </w:rPr>
        <w:t>2012 e seus anexos;</w:t>
      </w:r>
    </w:p>
    <w:p w14:paraId="7F2DA3B3" w14:textId="77777777" w:rsidR="0097783A" w:rsidRDefault="00A67FD1">
      <w:pPr>
        <w:spacing w:after="0"/>
        <w:rPr>
          <w:rFonts w:ascii="Times New Roman" w:eastAsia="Times New Roman" w:hAnsi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/>
          <w:sz w:val="24"/>
          <w:szCs w:val="24"/>
          <w:lang w:eastAsia="pt-BR"/>
        </w:rPr>
        <w:t>3) A conta bancária indicada deverá estar em nome da licitante;</w:t>
      </w:r>
    </w:p>
    <w:p w14:paraId="14EE1254" w14:textId="77777777" w:rsidR="0097783A" w:rsidRDefault="00A67FD1">
      <w:pPr>
        <w:spacing w:after="0"/>
      </w:pPr>
      <w:r>
        <w:rPr>
          <w:rFonts w:ascii="Times New Roman" w:eastAsia="Times New Roman" w:hAnsi="Times New Roman"/>
          <w:sz w:val="24"/>
          <w:szCs w:val="24"/>
          <w:lang w:eastAsia="pt-BR"/>
        </w:rPr>
        <w:t xml:space="preserve">4) Proposta comercial destinada ao IFRO - Fone: (69) 2183-6909/dplad.jipa@ifro.edu.br  </w:t>
      </w:r>
    </w:p>
    <w:p w14:paraId="0C41D425" w14:textId="77777777" w:rsidR="0097783A" w:rsidRDefault="0097783A"/>
    <w:sectPr w:rsidR="0097783A">
      <w:pgSz w:w="11906" w:h="16838"/>
      <w:pgMar w:top="1134" w:right="851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C3F201" w14:textId="77777777" w:rsidR="00A67FD1" w:rsidRDefault="00A67FD1">
      <w:pPr>
        <w:spacing w:after="0"/>
      </w:pPr>
      <w:r>
        <w:separator/>
      </w:r>
    </w:p>
  </w:endnote>
  <w:endnote w:type="continuationSeparator" w:id="0">
    <w:p w14:paraId="233436E1" w14:textId="77777777" w:rsidR="00A67FD1" w:rsidRDefault="00A67F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726AF4" w14:textId="77777777" w:rsidR="00A67FD1" w:rsidRDefault="00A67FD1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0AE5FC5C" w14:textId="77777777" w:rsidR="00A67FD1" w:rsidRDefault="00A67FD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83A"/>
    <w:rsid w:val="000B7522"/>
    <w:rsid w:val="001532DB"/>
    <w:rsid w:val="004552ED"/>
    <w:rsid w:val="0097783A"/>
    <w:rsid w:val="00A67FD1"/>
    <w:rsid w:val="00ED0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7FD96"/>
  <w15:docId w15:val="{4327F2FE-EFC7-4FC6-B47D-E5CB08590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pt-BR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alinhadoesquerdaespacamentosimplesmaiusc">
    <w:name w:val="texto_alinhado_esquerda_espacamento_simples_maiusc"/>
    <w:basedOn w:val="Normal"/>
    <w:pPr>
      <w:spacing w:before="100" w:after="100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textoalinhadoesquerdaespacamentosimples">
    <w:name w:val="texto_alinhado_esquerda_espacamento_simples"/>
    <w:basedOn w:val="Normal"/>
    <w:pPr>
      <w:spacing w:before="100" w:after="100"/>
    </w:pPr>
    <w:rPr>
      <w:rFonts w:ascii="Times New Roman" w:eastAsia="Times New Roman" w:hAnsi="Times New Roman"/>
      <w:sz w:val="24"/>
      <w:szCs w:val="24"/>
      <w:lang w:eastAsia="pt-BR"/>
    </w:rPr>
  </w:style>
  <w:style w:type="character" w:styleId="Forte">
    <w:name w:val="Strong"/>
    <w:basedOn w:val="Fontepargpadro"/>
    <w:rPr>
      <w:b/>
      <w:bCs/>
    </w:rPr>
  </w:style>
  <w:style w:type="paragraph" w:customStyle="1" w:styleId="textocentralizado">
    <w:name w:val="texto_centralizado"/>
    <w:basedOn w:val="Normal"/>
    <w:pPr>
      <w:spacing w:before="100" w:after="100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textojustificado">
    <w:name w:val="texto_justificado"/>
    <w:basedOn w:val="Normal"/>
    <w:pPr>
      <w:spacing w:before="100" w:after="100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pPr>
      <w:spacing w:before="100" w:after="100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tabelatexto8alinhadojustificado">
    <w:name w:val="tabela_texto_8_alinhado_justificado"/>
    <w:basedOn w:val="Normal"/>
    <w:pPr>
      <w:spacing w:before="100" w:after="100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pPr>
      <w:spacing w:before="100" w:after="100"/>
    </w:pPr>
    <w:rPr>
      <w:rFonts w:ascii="Times New Roman" w:eastAsia="Times New Roman" w:hAnsi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847</Words>
  <Characters>4575</Characters>
  <Application>Microsoft Office Word</Application>
  <DocSecurity>0</DocSecurity>
  <Lines>38</Lines>
  <Paragraphs>10</Paragraphs>
  <ScaleCrop>false</ScaleCrop>
  <Company/>
  <LinksUpToDate>false</LinksUpToDate>
  <CharactersWithSpaces>5412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dc:description/>
  <cp:lastModifiedBy>USUARIO</cp:lastModifiedBy>
  <cp:revision>2</cp:revision>
  <dcterms:created xsi:type="dcterms:W3CDTF">2025-01-15T18:17:00Z</dcterms:created>
  <dcterms:modified xsi:type="dcterms:W3CDTF">2025-01-15T18:17:00Z</dcterms:modified>
</cp:coreProperties>
</file>